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D8E6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1CF3">
        <w:rPr>
          <w:rFonts w:ascii="Courier New" w:eastAsia="Times New Roman" w:hAnsi="Courier New" w:cs="Courier New"/>
          <w:sz w:val="20"/>
          <w:szCs w:val="20"/>
        </w:rPr>
        <w:t>Ralph Mor, of the X Consortium is the original author.</w:t>
      </w:r>
    </w:p>
    <w:p w14:paraId="3B239C4A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2F8737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1CF3">
        <w:rPr>
          <w:rFonts w:ascii="Courier New" w:eastAsia="Times New Roman" w:hAnsi="Courier New" w:cs="Courier New"/>
          <w:sz w:val="20"/>
          <w:szCs w:val="20"/>
        </w:rPr>
        <w:t>OS/2 support, Holger Veit, bug fixes by Keith Packard, Petter Reinholdtsen,</w:t>
      </w:r>
    </w:p>
    <w:p w14:paraId="1A633BFF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1CF3">
        <w:rPr>
          <w:rFonts w:ascii="Courier New" w:eastAsia="Times New Roman" w:hAnsi="Courier New" w:cs="Courier New"/>
          <w:sz w:val="20"/>
          <w:szCs w:val="20"/>
        </w:rPr>
        <w:t>others.</w:t>
      </w:r>
    </w:p>
    <w:p w14:paraId="6C017881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78E906" w14:textId="77777777" w:rsidR="002A1CF3" w:rsidRPr="002A1CF3" w:rsidRDefault="002A1CF3" w:rsidP="002A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1CF3">
        <w:rPr>
          <w:rFonts w:ascii="Courier New" w:eastAsia="Times New Roman" w:hAnsi="Courier New" w:cs="Courier New"/>
          <w:sz w:val="20"/>
          <w:szCs w:val="20"/>
        </w:rPr>
        <w:t>Our apologies if we've overlooked a contributor.</w:t>
      </w:r>
    </w:p>
    <w:p w14:paraId="09476CFE" w14:textId="77777777" w:rsidR="00BE264C" w:rsidRDefault="00BE264C"/>
    <w:sectPr w:rsidR="00BE2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F3"/>
    <w:rsid w:val="002A1CF3"/>
    <w:rsid w:val="00B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5EB1"/>
  <w15:chartTrackingRefBased/>
  <w15:docId w15:val="{6DF4B0A5-DF43-41D0-9748-6DD58598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1C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1CF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2A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2023-05-11T16:23:00Z</dcterms:created>
  <dcterms:modified xsi:type="dcterms:W3CDTF">2023-05-11T16:23:00Z</dcterms:modified>
</cp:coreProperties>
</file>